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4E49" w:rsidRDefault="00474E49" w:rsidP="00474E49">
      <w:pPr>
        <w:spacing w:line="360" w:lineRule="auto"/>
        <w:jc w:val="center"/>
        <w:rPr>
          <w:sz w:val="28"/>
          <w:szCs w:val="28"/>
          <w:lang w:val="en-US"/>
        </w:rPr>
      </w:pPr>
    </w:p>
    <w:p w:rsidR="00474E49" w:rsidRDefault="00474E49" w:rsidP="00474E49">
      <w:pPr>
        <w:spacing w:line="360" w:lineRule="auto"/>
        <w:jc w:val="center"/>
        <w:rPr>
          <w:sz w:val="28"/>
          <w:szCs w:val="28"/>
          <w:lang w:val="en-US"/>
        </w:rPr>
      </w:pPr>
    </w:p>
    <w:p w:rsidR="00474E49" w:rsidRDefault="00474E49" w:rsidP="00474E49">
      <w:pPr>
        <w:spacing w:line="360" w:lineRule="auto"/>
        <w:jc w:val="center"/>
        <w:rPr>
          <w:sz w:val="28"/>
          <w:szCs w:val="28"/>
          <w:lang w:val="en-US"/>
        </w:rPr>
      </w:pPr>
    </w:p>
    <w:p w:rsidR="00474E49" w:rsidRDefault="00474E49" w:rsidP="00474E49">
      <w:pPr>
        <w:spacing w:line="360" w:lineRule="auto"/>
        <w:jc w:val="center"/>
        <w:rPr>
          <w:sz w:val="28"/>
          <w:szCs w:val="28"/>
          <w:lang w:val="en-US"/>
        </w:rPr>
      </w:pPr>
    </w:p>
    <w:p w:rsidR="00474E49" w:rsidRDefault="00474E49" w:rsidP="00474E49">
      <w:pPr>
        <w:spacing w:line="360" w:lineRule="auto"/>
        <w:jc w:val="center"/>
        <w:rPr>
          <w:sz w:val="28"/>
          <w:szCs w:val="28"/>
          <w:lang w:val="en-US"/>
        </w:rPr>
      </w:pPr>
    </w:p>
    <w:p w:rsidR="00474E49" w:rsidRPr="003C3884" w:rsidRDefault="00474E49" w:rsidP="00474E49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Воспитательный час:</w:t>
      </w:r>
    </w:p>
    <w:p w:rsidR="00474E49" w:rsidRPr="003146E1" w:rsidRDefault="00474E49" w:rsidP="00474E49">
      <w:pPr>
        <w:spacing w:line="360" w:lineRule="auto"/>
        <w:jc w:val="center"/>
        <w:rPr>
          <w:b/>
          <w:sz w:val="36"/>
          <w:szCs w:val="36"/>
        </w:rPr>
      </w:pPr>
      <w:r w:rsidRPr="003146E1">
        <w:rPr>
          <w:b/>
          <w:sz w:val="36"/>
          <w:szCs w:val="36"/>
        </w:rPr>
        <w:t xml:space="preserve"> «Наше здоровье</w:t>
      </w:r>
      <w:r>
        <w:rPr>
          <w:b/>
          <w:sz w:val="36"/>
          <w:szCs w:val="36"/>
        </w:rPr>
        <w:t>. Как сохранить здоровье в нездоровом обществе</w:t>
      </w:r>
      <w:r w:rsidRPr="003146E1">
        <w:rPr>
          <w:b/>
          <w:sz w:val="36"/>
          <w:szCs w:val="36"/>
        </w:rPr>
        <w:t>».</w:t>
      </w:r>
    </w:p>
    <w:p w:rsidR="00474E49" w:rsidRPr="003C3884" w:rsidRDefault="00474E49" w:rsidP="00474E49"/>
    <w:p w:rsidR="00474E49" w:rsidRPr="003C3884" w:rsidRDefault="00474E49" w:rsidP="00474E49">
      <w:pPr>
        <w:spacing w:line="360" w:lineRule="auto"/>
        <w:jc w:val="right"/>
        <w:rPr>
          <w:sz w:val="28"/>
          <w:szCs w:val="28"/>
        </w:rPr>
      </w:pPr>
    </w:p>
    <w:p w:rsidR="00474E49" w:rsidRPr="003C3884" w:rsidRDefault="00474E49" w:rsidP="00474E49">
      <w:pPr>
        <w:spacing w:line="360" w:lineRule="auto"/>
        <w:jc w:val="right"/>
        <w:rPr>
          <w:sz w:val="28"/>
          <w:szCs w:val="28"/>
        </w:rPr>
      </w:pPr>
    </w:p>
    <w:p w:rsidR="00474E49" w:rsidRPr="003C3884" w:rsidRDefault="00474E49" w:rsidP="00474E49">
      <w:pPr>
        <w:spacing w:line="360" w:lineRule="auto"/>
        <w:jc w:val="right"/>
        <w:rPr>
          <w:sz w:val="28"/>
          <w:szCs w:val="28"/>
        </w:rPr>
      </w:pPr>
    </w:p>
    <w:p w:rsidR="00474E49" w:rsidRPr="003C3884" w:rsidRDefault="00474E49" w:rsidP="00474E49">
      <w:pPr>
        <w:spacing w:line="360" w:lineRule="auto"/>
        <w:jc w:val="right"/>
        <w:rPr>
          <w:sz w:val="28"/>
          <w:szCs w:val="28"/>
        </w:rPr>
      </w:pPr>
    </w:p>
    <w:p w:rsidR="00474E49" w:rsidRPr="003C3884" w:rsidRDefault="00474E49" w:rsidP="00474E49">
      <w:pPr>
        <w:spacing w:line="360" w:lineRule="auto"/>
        <w:jc w:val="right"/>
        <w:rPr>
          <w:sz w:val="28"/>
          <w:szCs w:val="28"/>
        </w:rPr>
      </w:pPr>
    </w:p>
    <w:p w:rsidR="00474E49" w:rsidRDefault="00474E49" w:rsidP="00474E49"/>
    <w:p w:rsidR="00200D90" w:rsidRDefault="00200D90" w:rsidP="00474E49"/>
    <w:p w:rsidR="00200D90" w:rsidRPr="003C3884" w:rsidRDefault="00200D90" w:rsidP="00474E49">
      <w:bookmarkStart w:id="0" w:name="_GoBack"/>
      <w:bookmarkEnd w:id="0"/>
    </w:p>
    <w:p w:rsidR="00474E49" w:rsidRPr="00474E49" w:rsidRDefault="00474E49" w:rsidP="00474E49"/>
    <w:p w:rsidR="00474E49" w:rsidRPr="00474E49" w:rsidRDefault="00474E49" w:rsidP="00474E49"/>
    <w:p w:rsidR="00474E49" w:rsidRPr="00474E49" w:rsidRDefault="00474E49" w:rsidP="00474E49"/>
    <w:p w:rsidR="00474E49" w:rsidRPr="00474E49" w:rsidRDefault="00474E49" w:rsidP="00474E49"/>
    <w:p w:rsidR="006849A0" w:rsidRPr="00474E49" w:rsidRDefault="006849A0" w:rsidP="002769A4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74E49" w:rsidRPr="00200D90" w:rsidRDefault="00474E49" w:rsidP="006849A0">
      <w:pPr>
        <w:pStyle w:val="a3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05339E" w:rsidRPr="003C4C8A" w:rsidRDefault="0005339E" w:rsidP="006849A0">
      <w:pPr>
        <w:pStyle w:val="a3"/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3C4C8A">
        <w:rPr>
          <w:rFonts w:ascii="Times New Roman" w:hAnsi="Times New Roman" w:cs="Times New Roman"/>
          <w:b/>
          <w:sz w:val="28"/>
          <w:szCs w:val="28"/>
        </w:rPr>
        <w:lastRenderedPageBreak/>
        <w:t>Адресат: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C4C8A">
        <w:rPr>
          <w:rFonts w:ascii="Times New Roman" w:hAnsi="Times New Roman" w:cs="Times New Roman"/>
          <w:sz w:val="28"/>
          <w:szCs w:val="28"/>
        </w:rPr>
        <w:t xml:space="preserve">Целевой группой в рамках данного занятия являются подростки в возрасте </w:t>
      </w:r>
      <w:r w:rsidR="00220C61">
        <w:rPr>
          <w:rFonts w:ascii="Times New Roman" w:hAnsi="Times New Roman" w:cs="Times New Roman"/>
          <w:sz w:val="28"/>
          <w:szCs w:val="28"/>
        </w:rPr>
        <w:t>14</w:t>
      </w:r>
      <w:r w:rsidR="00220C61" w:rsidRPr="00220C61">
        <w:rPr>
          <w:rFonts w:ascii="Times New Roman" w:hAnsi="Times New Roman" w:cs="Times New Roman"/>
          <w:sz w:val="28"/>
          <w:szCs w:val="28"/>
        </w:rPr>
        <w:t>-</w:t>
      </w:r>
      <w:r w:rsidR="00E84A01" w:rsidRPr="00E84A01">
        <w:rPr>
          <w:rFonts w:ascii="Times New Roman" w:hAnsi="Times New Roman" w:cs="Times New Roman"/>
          <w:sz w:val="28"/>
          <w:szCs w:val="28"/>
        </w:rPr>
        <w:t>16</w:t>
      </w:r>
      <w:r w:rsidRPr="003C4C8A">
        <w:rPr>
          <w:rFonts w:ascii="Times New Roman" w:hAnsi="Times New Roman" w:cs="Times New Roman"/>
          <w:sz w:val="28"/>
          <w:szCs w:val="28"/>
        </w:rPr>
        <w:t xml:space="preserve"> лет.</w:t>
      </w:r>
    </w:p>
    <w:p w:rsidR="00EF1030" w:rsidRDefault="00EF1030" w:rsidP="00EF1030">
      <w:pPr>
        <w:spacing w:line="360" w:lineRule="auto"/>
        <w:rPr>
          <w:b/>
          <w:sz w:val="28"/>
          <w:szCs w:val="28"/>
        </w:rPr>
      </w:pPr>
      <w:r w:rsidRPr="0014794E">
        <w:rPr>
          <w:b/>
          <w:sz w:val="28"/>
          <w:szCs w:val="28"/>
        </w:rPr>
        <w:t>Цель: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Pr="003814F1">
        <w:rPr>
          <w:sz w:val="28"/>
          <w:szCs w:val="28"/>
        </w:rPr>
        <w:t xml:space="preserve"> </w:t>
      </w:r>
      <w:r>
        <w:rPr>
          <w:sz w:val="28"/>
          <w:szCs w:val="28"/>
        </w:rPr>
        <w:t>воспитывать активную жизненную позицию относительно ЗОЖ;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утвердить в душах воспитанников уважения к человеку, как к высшей ценности, чтобы с детства человек был другом, товарищем, братом для другого человека («человек человеку – Человек»).</w:t>
      </w:r>
    </w:p>
    <w:p w:rsidR="00EF1030" w:rsidRDefault="00EF1030" w:rsidP="00EF1030">
      <w:pPr>
        <w:spacing w:line="360" w:lineRule="auto"/>
        <w:rPr>
          <w:b/>
          <w:sz w:val="28"/>
          <w:szCs w:val="28"/>
        </w:rPr>
      </w:pPr>
      <w:r w:rsidRPr="0014794E">
        <w:rPr>
          <w:b/>
          <w:sz w:val="28"/>
          <w:szCs w:val="28"/>
        </w:rPr>
        <w:t>Задачи: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b/>
          <w:sz w:val="28"/>
          <w:szCs w:val="28"/>
        </w:rPr>
        <w:t>-</w:t>
      </w:r>
      <w:r>
        <w:rPr>
          <w:sz w:val="28"/>
          <w:szCs w:val="28"/>
        </w:rPr>
        <w:t xml:space="preserve"> формирование морально-нравственных качеств личности;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формирование у подростка системы отношений к миру, обществу и к себе;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</w:t>
      </w:r>
      <w:r w:rsidR="00217566" w:rsidRPr="00FC541F">
        <w:rPr>
          <w:sz w:val="28"/>
          <w:szCs w:val="28"/>
        </w:rPr>
        <w:t xml:space="preserve"> </w:t>
      </w:r>
      <w:r>
        <w:rPr>
          <w:sz w:val="28"/>
          <w:szCs w:val="28"/>
        </w:rPr>
        <w:t>обучение навыкам группового взаимодействия, умению работать в команде.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 w:rsidRPr="00BD401C">
        <w:rPr>
          <w:b/>
          <w:sz w:val="28"/>
          <w:szCs w:val="28"/>
        </w:rPr>
        <w:t>Оборудование</w:t>
      </w:r>
      <w:r>
        <w:rPr>
          <w:sz w:val="28"/>
          <w:szCs w:val="28"/>
        </w:rPr>
        <w:t xml:space="preserve">: 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мультимедийный проектор,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экран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ватман и фломастеры,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листочки для заметок, шариковые ручки</w:t>
      </w:r>
    </w:p>
    <w:p w:rsidR="00EF1030" w:rsidRDefault="00EF1030" w:rsidP="00EF1030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- раздаточный материал для упражнений (карточки с указанием «должностей», бланки медицинских рецептов).</w:t>
      </w:r>
    </w:p>
    <w:p w:rsidR="006849A0" w:rsidRDefault="00EF1030" w:rsidP="00EF103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Данное занятие разработано в помощь педагогам-психологам, классным руководителям школ, воспитателям организаций для детей, оставшихся без попечения родителей.</w:t>
      </w:r>
    </w:p>
    <w:p w:rsidR="006849A0" w:rsidRDefault="006849A0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AF3B8F" w:rsidRPr="00844734" w:rsidRDefault="00AF3B8F" w:rsidP="00AF3B8F">
      <w:pPr>
        <w:spacing w:line="360" w:lineRule="auto"/>
        <w:rPr>
          <w:b/>
          <w:sz w:val="28"/>
          <w:szCs w:val="28"/>
        </w:rPr>
      </w:pPr>
      <w:r w:rsidRPr="00844734">
        <w:rPr>
          <w:b/>
          <w:sz w:val="28"/>
          <w:szCs w:val="28"/>
        </w:rPr>
        <w:lastRenderedPageBreak/>
        <w:t>Ход занятия</w:t>
      </w:r>
    </w:p>
    <w:tbl>
      <w:tblPr>
        <w:tblStyle w:val="a4"/>
        <w:tblW w:w="9747" w:type="dxa"/>
        <w:tblLook w:val="04A0" w:firstRow="1" w:lastRow="0" w:firstColumn="1" w:lastColumn="0" w:noHBand="0" w:noVBand="1"/>
      </w:tblPr>
      <w:tblGrid>
        <w:gridCol w:w="9747"/>
      </w:tblGrid>
      <w:tr w:rsidR="00AF3B8F" w:rsidTr="00333510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AF3B8F" w:rsidRDefault="00AF3B8F" w:rsidP="00AF3B8F">
            <w:pPr>
              <w:spacing w:line="360" w:lineRule="auto"/>
              <w:rPr>
                <w:sz w:val="28"/>
                <w:szCs w:val="28"/>
              </w:rPr>
            </w:pPr>
            <w:r w:rsidRPr="003A1708">
              <w:rPr>
                <w:b/>
                <w:sz w:val="28"/>
                <w:szCs w:val="28"/>
              </w:rPr>
              <w:t>Ведущий</w:t>
            </w:r>
            <w:r>
              <w:rPr>
                <w:b/>
                <w:sz w:val="28"/>
                <w:szCs w:val="28"/>
              </w:rPr>
              <w:t>:</w:t>
            </w:r>
            <w:r w:rsidRPr="00201A9E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Здравствуйте, уважаемые друзья! Я говорю вам «здравствуйте», таким образом, желаю вам здоровья: здоровья физического, душевного и нравственного. Сейчас я поздоровалась с вами словесно, а как еще можно поздороваться?</w:t>
            </w: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(дети вспоминают виды невербальных приветствий, на экране демонстрируются слайды по теме).</w:t>
            </w: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Pr="0062129D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2129D">
              <w:rPr>
                <w:b/>
                <w:sz w:val="28"/>
                <w:szCs w:val="28"/>
              </w:rPr>
              <w:t>Слайд 1.</w:t>
            </w: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2992A11" wp14:editId="38EF8F70">
                  <wp:extent cx="5547995" cy="284734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47995" cy="2847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595E9D8B" wp14:editId="1DCEBFE1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241935</wp:posOffset>
                  </wp:positionV>
                  <wp:extent cx="5241290" cy="2733675"/>
                  <wp:effectExtent l="0" t="0" r="0" b="9525"/>
                  <wp:wrapThrough wrapText="bothSides">
                    <wp:wrapPolygon edited="0">
                      <wp:start x="0" y="0"/>
                      <wp:lineTo x="0" y="21525"/>
                      <wp:lineTo x="21511" y="21525"/>
                      <wp:lineTo x="21511" y="0"/>
                      <wp:lineTo x="0" y="0"/>
                    </wp:wrapPolygon>
                  </wp:wrapThrough>
                  <wp:docPr id="8" name="Рисунок 8" descr="G:\23 мая\приветствие\3cb438b95fbb0a870909578cb7c937ef3a5000c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23 мая\приветствие\3cb438b95fbb0a870909578cb7c937ef3a5000c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41290" cy="2733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29D">
              <w:rPr>
                <w:b/>
                <w:sz w:val="28"/>
                <w:szCs w:val="28"/>
              </w:rPr>
              <w:t>Слайд 2.</w:t>
            </w:r>
          </w:p>
          <w:p w:rsidR="00AF3B8F" w:rsidRPr="0062129D" w:rsidRDefault="00AF3B8F" w:rsidP="003335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60288" behindDoc="1" locked="0" layoutInCell="1" allowOverlap="1" wp14:anchorId="1FA3E12C" wp14:editId="6D0224EE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297180</wp:posOffset>
                  </wp:positionV>
                  <wp:extent cx="5124450" cy="2731770"/>
                  <wp:effectExtent l="0" t="0" r="0" b="0"/>
                  <wp:wrapThrough wrapText="bothSides">
                    <wp:wrapPolygon edited="0">
                      <wp:start x="0" y="0"/>
                      <wp:lineTo x="0" y="21389"/>
                      <wp:lineTo x="21520" y="21389"/>
                      <wp:lineTo x="21520" y="0"/>
                      <wp:lineTo x="0" y="0"/>
                    </wp:wrapPolygon>
                  </wp:wrapThrough>
                  <wp:docPr id="9" name="Рисунок 9" descr="G:\23 мая\приветствие\1867b97abed7354ac9d045ddb7260d3f66cd3d1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23 мая\приветствие\1867b97abed7354ac9d045ddb7260d3f66cd3d1c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4450" cy="273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29D">
              <w:rPr>
                <w:b/>
                <w:sz w:val="28"/>
                <w:szCs w:val="28"/>
              </w:rPr>
              <w:t>Слайд 3.</w:t>
            </w:r>
          </w:p>
          <w:p w:rsidR="00AF3B8F" w:rsidRDefault="00AF3B8F" w:rsidP="003335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3B8F" w:rsidRPr="0062129D" w:rsidRDefault="00AF3B8F" w:rsidP="00333510">
            <w:pPr>
              <w:spacing w:line="360" w:lineRule="auto"/>
              <w:jc w:val="center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Pr="0062129D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2129D">
              <w:rPr>
                <w:b/>
                <w:sz w:val="28"/>
                <w:szCs w:val="28"/>
              </w:rPr>
              <w:t>Слайд 4.</w:t>
            </w:r>
            <w:r>
              <w:rPr>
                <w:b/>
                <w:noProof/>
                <w:sz w:val="28"/>
                <w:szCs w:val="28"/>
                <w:lang w:eastAsia="ru-RU"/>
              </w:rPr>
              <w:t xml:space="preserve"> </w:t>
            </w:r>
          </w:p>
          <w:p w:rsidR="00AF3B8F" w:rsidRDefault="00AF3B8F" w:rsidP="0033351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 wp14:anchorId="064FB766" wp14:editId="3B3B7DFA">
                  <wp:simplePos x="0" y="0"/>
                  <wp:positionH relativeFrom="column">
                    <wp:posOffset>-3810</wp:posOffset>
                  </wp:positionH>
                  <wp:positionV relativeFrom="paragraph">
                    <wp:posOffset>69215</wp:posOffset>
                  </wp:positionV>
                  <wp:extent cx="5162550" cy="2649855"/>
                  <wp:effectExtent l="0" t="0" r="0" b="0"/>
                  <wp:wrapThrough wrapText="bothSides">
                    <wp:wrapPolygon edited="0">
                      <wp:start x="0" y="0"/>
                      <wp:lineTo x="0" y="21429"/>
                      <wp:lineTo x="21520" y="21429"/>
                      <wp:lineTo x="21520" y="0"/>
                      <wp:lineTo x="0" y="0"/>
                    </wp:wrapPolygon>
                  </wp:wrapThrough>
                  <wp:docPr id="10" name="Рисунок 10" descr="G:\23 мая\приветствие\1460671981_b2284fa9203b44d90a6d781c264f548f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23 мая\приветствие\1460671981_b2284fa9203b44d90a6d781c264f548f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2550" cy="26498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 wp14:anchorId="745CA2F4" wp14:editId="20E46141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251460</wp:posOffset>
                  </wp:positionV>
                  <wp:extent cx="5267325" cy="2781300"/>
                  <wp:effectExtent l="0" t="0" r="9525" b="0"/>
                  <wp:wrapThrough wrapText="bothSides">
                    <wp:wrapPolygon edited="0">
                      <wp:start x="0" y="0"/>
                      <wp:lineTo x="0" y="21452"/>
                      <wp:lineTo x="21561" y="21452"/>
                      <wp:lineTo x="21561" y="0"/>
                      <wp:lineTo x="0" y="0"/>
                    </wp:wrapPolygon>
                  </wp:wrapThrough>
                  <wp:docPr id="11" name="Рисунок 11" descr="G:\23 мая\приветствие\bAnraWNa8X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23 мая\приветствие\bAnraWNa8X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6732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2129D">
              <w:rPr>
                <w:b/>
                <w:sz w:val="28"/>
                <w:szCs w:val="28"/>
              </w:rPr>
              <w:t>Слайд 5</w:t>
            </w:r>
          </w:p>
          <w:p w:rsidR="00AF3B8F" w:rsidRDefault="00AF3B8F" w:rsidP="00333510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Pr="0062129D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62129D">
              <w:rPr>
                <w:b/>
                <w:sz w:val="28"/>
                <w:szCs w:val="28"/>
              </w:rPr>
              <w:t>Слайд 6.</w:t>
            </w:r>
          </w:p>
          <w:p w:rsidR="00AF3B8F" w:rsidRDefault="00AF3B8F" w:rsidP="0033351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7473C2C4" wp14:editId="1803D656">
                  <wp:simplePos x="0" y="0"/>
                  <wp:positionH relativeFrom="column">
                    <wp:posOffset>5715</wp:posOffset>
                  </wp:positionH>
                  <wp:positionV relativeFrom="paragraph">
                    <wp:posOffset>1905</wp:posOffset>
                  </wp:positionV>
                  <wp:extent cx="5324475" cy="2731770"/>
                  <wp:effectExtent l="0" t="0" r="9525" b="0"/>
                  <wp:wrapThrough wrapText="bothSides">
                    <wp:wrapPolygon edited="0">
                      <wp:start x="0" y="0"/>
                      <wp:lineTo x="0" y="21389"/>
                      <wp:lineTo x="21561" y="21389"/>
                      <wp:lineTo x="21561" y="0"/>
                      <wp:lineTo x="0" y="0"/>
                    </wp:wrapPolygon>
                  </wp:wrapThrough>
                  <wp:docPr id="12" name="Рисунок 12" descr="G:\23 мая\приветствие\dc85d0e2f16a2dc6eea854ea82a99b0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23 мая\приветствие\dc85d0e2f16a2dc6eea854ea82a99b0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24475" cy="2731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AF3B8F" w:rsidRPr="00751670" w:rsidRDefault="00AF3B8F" w:rsidP="00333510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</w:p>
          <w:p w:rsidR="00AF3B8F" w:rsidRPr="00201A9E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751670">
              <w:rPr>
                <w:b/>
                <w:sz w:val="28"/>
                <w:szCs w:val="28"/>
              </w:rPr>
              <w:t>Ведущий:</w:t>
            </w:r>
            <w:r w:rsidRPr="00245842"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Во всех этих приветствиях люди передают друг другу свою эмоцию, добрую энергетику и пожелания здоровья и счастья. А я вам предлагаю передать все это с помощью хлопков в ладоши. </w:t>
            </w:r>
          </w:p>
          <w:p w:rsidR="000D73EB" w:rsidRPr="00201A9E" w:rsidRDefault="000D73EB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0D73EB" w:rsidRDefault="000D73EB" w:rsidP="000D73EB">
            <w:pPr>
              <w:spacing w:line="360" w:lineRule="auto"/>
              <w:rPr>
                <w:b/>
                <w:sz w:val="28"/>
                <w:szCs w:val="28"/>
              </w:rPr>
            </w:pPr>
            <w:r w:rsidRPr="00F57D63">
              <w:rPr>
                <w:b/>
                <w:sz w:val="28"/>
                <w:szCs w:val="28"/>
              </w:rPr>
              <w:t>Упражнение «Приветствие»</w:t>
            </w:r>
          </w:p>
          <w:p w:rsidR="000D73EB" w:rsidRDefault="000D73EB" w:rsidP="000D73EB">
            <w:pPr>
              <w:spacing w:line="360" w:lineRule="auto"/>
              <w:rPr>
                <w:sz w:val="28"/>
                <w:szCs w:val="28"/>
              </w:rPr>
            </w:pPr>
            <w:r w:rsidRPr="0087442B">
              <w:rPr>
                <w:sz w:val="28"/>
                <w:szCs w:val="28"/>
              </w:rPr>
              <w:t xml:space="preserve">Участники становятся в круг и по команде, повернувшись к соседу слева (или справа), делают хлопок, тот своему соседу и т.д. </w:t>
            </w:r>
          </w:p>
          <w:p w:rsidR="000D73EB" w:rsidRPr="00201A9E" w:rsidRDefault="000D73EB" w:rsidP="000D73EB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Комментарий для ведущего: </w:t>
            </w:r>
            <w:r w:rsidRPr="007C4756">
              <w:rPr>
                <w:sz w:val="28"/>
                <w:szCs w:val="28"/>
              </w:rPr>
              <w:t xml:space="preserve">В процессе игры обратите внимание на следующие моменты: </w:t>
            </w:r>
            <w:r w:rsidRPr="0087442B">
              <w:rPr>
                <w:sz w:val="28"/>
                <w:szCs w:val="28"/>
              </w:rPr>
              <w:t xml:space="preserve">важно, чтобы каждый участник был готов принять эту энергию добра и здоровья и очень бережно передать. Можно менять направление передачи </w:t>
            </w:r>
            <w:r w:rsidR="00E662F5">
              <w:rPr>
                <w:sz w:val="28"/>
                <w:szCs w:val="28"/>
              </w:rPr>
              <w:t>приветствия</w:t>
            </w:r>
            <w:r w:rsidRPr="0087442B">
              <w:rPr>
                <w:sz w:val="28"/>
                <w:szCs w:val="28"/>
              </w:rPr>
              <w:t>.</w:t>
            </w:r>
          </w:p>
          <w:p w:rsidR="001613B7" w:rsidRPr="00201A9E" w:rsidRDefault="001613B7" w:rsidP="000D73EB">
            <w:pPr>
              <w:spacing w:line="360" w:lineRule="auto"/>
              <w:jc w:val="both"/>
              <w:rPr>
                <w:sz w:val="28"/>
                <w:szCs w:val="28"/>
              </w:rPr>
            </w:pPr>
          </w:p>
          <w:p w:rsidR="00DD5E04" w:rsidRDefault="00DD5E04" w:rsidP="00DD5E04">
            <w:pPr>
              <w:spacing w:line="360" w:lineRule="auto"/>
              <w:rPr>
                <w:sz w:val="28"/>
                <w:szCs w:val="28"/>
              </w:rPr>
            </w:pPr>
            <w:r w:rsidRPr="00F57D63">
              <w:rPr>
                <w:b/>
                <w:sz w:val="28"/>
                <w:szCs w:val="28"/>
              </w:rPr>
              <w:t>Ведущий</w:t>
            </w:r>
            <w:r>
              <w:rPr>
                <w:b/>
                <w:sz w:val="28"/>
                <w:szCs w:val="28"/>
              </w:rPr>
              <w:t>:</w:t>
            </w:r>
            <w:r w:rsidRPr="00DD5E04">
              <w:rPr>
                <w:b/>
                <w:sz w:val="28"/>
                <w:szCs w:val="28"/>
              </w:rPr>
              <w:t xml:space="preserve"> </w:t>
            </w:r>
            <w:r w:rsidRPr="00E729BB">
              <w:rPr>
                <w:sz w:val="28"/>
                <w:szCs w:val="28"/>
              </w:rPr>
              <w:t>Есть множество совершенно уникальных традиций приветствия. Сколько народов, столько и культур приветствий. Каждое «здравствуй» индивидуально и несет в себе особый, глубокий смысл. Порой традиции приветствия удивляют, порой вызывают улыбку. Но, без сомнения, в какой бы стране вы не здоровались, приветствуя, люди желают только здоровья, добра, тепла, любви и света. Как бы это приветствие не выражалось.</w:t>
            </w:r>
          </w:p>
          <w:p w:rsidR="00AF3B8F" w:rsidRDefault="00AF3B8F" w:rsidP="00333510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1613B7" w:rsidRDefault="001613B7" w:rsidP="001613B7">
      <w:pPr>
        <w:spacing w:line="360" w:lineRule="auto"/>
        <w:rPr>
          <w:sz w:val="28"/>
          <w:szCs w:val="28"/>
        </w:rPr>
      </w:pPr>
      <w:r w:rsidRPr="00F57D63">
        <w:rPr>
          <w:b/>
          <w:sz w:val="28"/>
          <w:szCs w:val="28"/>
        </w:rPr>
        <w:lastRenderedPageBreak/>
        <w:t>Ведущий</w:t>
      </w:r>
      <w:r>
        <w:rPr>
          <w:b/>
          <w:sz w:val="28"/>
          <w:szCs w:val="28"/>
        </w:rPr>
        <w:t>:</w:t>
      </w:r>
      <w:r w:rsidRPr="00AC5998"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1. Как бы вы </w:t>
      </w:r>
      <w:r w:rsidRPr="00F57D63">
        <w:rPr>
          <w:b/>
          <w:sz w:val="28"/>
          <w:szCs w:val="28"/>
        </w:rPr>
        <w:t>хотели</w:t>
      </w:r>
      <w:r>
        <w:rPr>
          <w:sz w:val="28"/>
          <w:szCs w:val="28"/>
        </w:rPr>
        <w:t>, чтобы общались с вами?</w:t>
      </w:r>
      <w:r w:rsidR="00AC5998" w:rsidRPr="00AC59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2. Как бы вы </w:t>
      </w:r>
      <w:r w:rsidRPr="00F57D63">
        <w:rPr>
          <w:b/>
          <w:sz w:val="28"/>
          <w:szCs w:val="28"/>
        </w:rPr>
        <w:t>не хотели</w:t>
      </w:r>
      <w:r>
        <w:rPr>
          <w:sz w:val="28"/>
          <w:szCs w:val="28"/>
        </w:rPr>
        <w:t>, чтобы общались с вами?</w:t>
      </w:r>
    </w:p>
    <w:p w:rsidR="00201A9E" w:rsidRPr="00217566" w:rsidRDefault="001613B7" w:rsidP="00201A9E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(Записываются ключевые слова на ватмане, на основе которых формулируются правила Круглого стола)</w:t>
      </w:r>
      <w:r w:rsidR="00201A9E" w:rsidRPr="00201A9E">
        <w:rPr>
          <w:sz w:val="28"/>
          <w:szCs w:val="28"/>
        </w:rPr>
        <w:t xml:space="preserve"> </w:t>
      </w:r>
      <w:r w:rsidR="00201A9E">
        <w:rPr>
          <w:sz w:val="28"/>
          <w:szCs w:val="28"/>
        </w:rPr>
        <w:t>(</w:t>
      </w:r>
      <w:r w:rsidR="00201A9E" w:rsidRPr="00A60B71">
        <w:rPr>
          <w:i/>
          <w:sz w:val="28"/>
          <w:szCs w:val="28"/>
        </w:rPr>
        <w:t>см</w:t>
      </w:r>
      <w:r w:rsidR="00201A9E">
        <w:rPr>
          <w:sz w:val="28"/>
          <w:szCs w:val="28"/>
        </w:rPr>
        <w:t xml:space="preserve">. </w:t>
      </w:r>
      <w:r w:rsidR="00201A9E" w:rsidRPr="006A75AB">
        <w:rPr>
          <w:i/>
          <w:sz w:val="28"/>
          <w:szCs w:val="28"/>
        </w:rPr>
        <w:t>Приложение 1.</w:t>
      </w:r>
      <w:r w:rsidR="00201A9E">
        <w:rPr>
          <w:i/>
          <w:sz w:val="28"/>
          <w:szCs w:val="28"/>
        </w:rPr>
        <w:t>).</w:t>
      </w:r>
      <w:r w:rsidR="00201A9E" w:rsidRPr="00201A9E">
        <w:rPr>
          <w:sz w:val="28"/>
          <w:szCs w:val="28"/>
        </w:rPr>
        <w:t xml:space="preserve"> </w:t>
      </w:r>
      <w:r w:rsidR="00201A9E">
        <w:rPr>
          <w:sz w:val="28"/>
          <w:szCs w:val="28"/>
        </w:rPr>
        <w:t xml:space="preserve">Для закрепления правил ведущий предлагает посмотреть </w:t>
      </w:r>
      <w:r w:rsidR="00E56841">
        <w:rPr>
          <w:sz w:val="28"/>
          <w:szCs w:val="28"/>
        </w:rPr>
        <w:t>ролик «Правила Круглого стола»</w:t>
      </w:r>
      <w:r w:rsidR="00E56841" w:rsidRPr="00E56841">
        <w:rPr>
          <w:sz w:val="28"/>
          <w:szCs w:val="28"/>
        </w:rPr>
        <w:t>.</w:t>
      </w:r>
    </w:p>
    <w:p w:rsidR="00792C28" w:rsidRDefault="00792C28" w:rsidP="00792C28">
      <w:pPr>
        <w:spacing w:line="360" w:lineRule="auto"/>
        <w:rPr>
          <w:sz w:val="28"/>
          <w:szCs w:val="28"/>
        </w:rPr>
      </w:pPr>
      <w:r w:rsidRPr="00642A63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Теперь, когда мы договорились, как будем общаться, я предлагаю вам тему: «Как сохранить здоровье в нездоровом обществе». И прежде, чем я задам вам вопросы, посмотрим фильм.</w:t>
      </w:r>
    </w:p>
    <w:p w:rsidR="00792C28" w:rsidRDefault="00792C28" w:rsidP="00792C28">
      <w:pPr>
        <w:spacing w:line="360" w:lineRule="auto"/>
        <w:rPr>
          <w:sz w:val="28"/>
          <w:szCs w:val="28"/>
        </w:rPr>
      </w:pPr>
      <w:proofErr w:type="gramStart"/>
      <w:r>
        <w:rPr>
          <w:sz w:val="28"/>
          <w:szCs w:val="28"/>
        </w:rPr>
        <w:t>(Для погружения в тему ведущий предлагает вниманию участников фильм «Здоровье.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Почему мы болеем»).</w:t>
      </w:r>
      <w:proofErr w:type="gramEnd"/>
    </w:p>
    <w:p w:rsidR="00792C28" w:rsidRDefault="00792C28" w:rsidP="00984352">
      <w:pPr>
        <w:rPr>
          <w:sz w:val="28"/>
          <w:szCs w:val="28"/>
        </w:rPr>
      </w:pPr>
      <w:r w:rsidRPr="008F015B">
        <w:rPr>
          <w:b/>
          <w:sz w:val="28"/>
          <w:szCs w:val="28"/>
        </w:rPr>
        <w:t>Ведущий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1.Что такое здоровье и зачем человек должен быть здоровым? </w:t>
      </w:r>
    </w:p>
    <w:p w:rsidR="00792C28" w:rsidRDefault="00792C28" w:rsidP="00984352">
      <w:pPr>
        <w:rPr>
          <w:sz w:val="28"/>
          <w:szCs w:val="28"/>
        </w:rPr>
      </w:pPr>
      <w:r>
        <w:rPr>
          <w:sz w:val="28"/>
          <w:szCs w:val="28"/>
        </w:rPr>
        <w:t>(обмен мнениями)</w:t>
      </w:r>
    </w:p>
    <w:p w:rsidR="00792C28" w:rsidRDefault="00792C28" w:rsidP="00984352">
      <w:pPr>
        <w:rPr>
          <w:sz w:val="28"/>
          <w:szCs w:val="28"/>
        </w:rPr>
      </w:pPr>
      <w:r>
        <w:rPr>
          <w:sz w:val="28"/>
          <w:szCs w:val="28"/>
        </w:rPr>
        <w:t>2.Кто виноват в том, что мы часто болеем?</w:t>
      </w:r>
    </w:p>
    <w:p w:rsidR="00792C28" w:rsidRPr="008F015B" w:rsidRDefault="00792C28" w:rsidP="00984352">
      <w:pPr>
        <w:rPr>
          <w:b/>
          <w:sz w:val="28"/>
          <w:szCs w:val="28"/>
        </w:rPr>
      </w:pPr>
      <w:r>
        <w:rPr>
          <w:sz w:val="28"/>
          <w:szCs w:val="28"/>
        </w:rPr>
        <w:t>(обмен мнениями)</w:t>
      </w:r>
    </w:p>
    <w:p w:rsidR="00792C28" w:rsidRDefault="00792C28" w:rsidP="00792C28">
      <w:pPr>
        <w:spacing w:line="360" w:lineRule="auto"/>
        <w:rPr>
          <w:b/>
          <w:sz w:val="28"/>
          <w:szCs w:val="28"/>
        </w:rPr>
      </w:pPr>
      <w:r w:rsidRPr="002C1690">
        <w:rPr>
          <w:b/>
          <w:sz w:val="28"/>
          <w:szCs w:val="28"/>
        </w:rPr>
        <w:t>Упражнение «Остров здоровья и безопасности»</w:t>
      </w:r>
      <w:r>
        <w:rPr>
          <w:b/>
          <w:sz w:val="28"/>
          <w:szCs w:val="28"/>
        </w:rPr>
        <w:t>.</w:t>
      </w:r>
    </w:p>
    <w:p w:rsidR="00792C28" w:rsidRDefault="00792C28" w:rsidP="00792C28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Участникам предлагается представить себя после катастрофы на необитаемом острове. Каждый пишет на листочке, чем он готов помочь другим, чтобы выжили все. Игроки складывают листочки и кладут в центр круга. Берут не свой листок, читают и рассказывают, насколько это важное, и даже самое важное действие на острове.</w:t>
      </w:r>
    </w:p>
    <w:tbl>
      <w:tblPr>
        <w:tblStyle w:val="a4"/>
        <w:tblW w:w="9963" w:type="dxa"/>
        <w:tblLook w:val="04A0" w:firstRow="1" w:lastRow="0" w:firstColumn="1" w:lastColumn="0" w:noHBand="0" w:noVBand="1"/>
      </w:tblPr>
      <w:tblGrid>
        <w:gridCol w:w="9963"/>
      </w:tblGrid>
      <w:tr w:rsidR="00C36791" w:rsidTr="0065315F">
        <w:tc>
          <w:tcPr>
            <w:tcW w:w="9963" w:type="dxa"/>
            <w:tcBorders>
              <w:top w:val="nil"/>
              <w:left w:val="nil"/>
              <w:bottom w:val="nil"/>
              <w:right w:val="nil"/>
            </w:tcBorders>
          </w:tcPr>
          <w:p w:rsidR="00C36791" w:rsidRDefault="00C36791" w:rsidP="00932742">
            <w:pPr>
              <w:spacing w:line="360" w:lineRule="auto"/>
              <w:rPr>
                <w:sz w:val="28"/>
                <w:szCs w:val="28"/>
              </w:rPr>
            </w:pPr>
            <w:r w:rsidRPr="000F7176">
              <w:rPr>
                <w:b/>
                <w:sz w:val="28"/>
                <w:szCs w:val="28"/>
              </w:rPr>
              <w:t>Ведущий.</w:t>
            </w:r>
            <w:r>
              <w:rPr>
                <w:sz w:val="28"/>
                <w:szCs w:val="28"/>
              </w:rPr>
              <w:t xml:space="preserve"> Как моё здоровье и безопасность зависят от других? </w:t>
            </w:r>
          </w:p>
          <w:p w:rsidR="00C36791" w:rsidRDefault="00C36791" w:rsidP="00932742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997C83" w:rsidRDefault="00997C83">
      <w:r>
        <w:br w:type="page"/>
      </w:r>
    </w:p>
    <w:tbl>
      <w:tblPr>
        <w:tblStyle w:val="a4"/>
        <w:tblW w:w="9963" w:type="dxa"/>
        <w:tblLook w:val="04A0" w:firstRow="1" w:lastRow="0" w:firstColumn="1" w:lastColumn="0" w:noHBand="0" w:noVBand="1"/>
      </w:tblPr>
      <w:tblGrid>
        <w:gridCol w:w="9963"/>
      </w:tblGrid>
      <w:tr w:rsidR="00C36791" w:rsidTr="0093123E">
        <w:tc>
          <w:tcPr>
            <w:tcW w:w="9963" w:type="dxa"/>
            <w:tcBorders>
              <w:top w:val="nil"/>
              <w:left w:val="nil"/>
              <w:bottom w:val="nil"/>
              <w:right w:val="nil"/>
            </w:tcBorders>
          </w:tcPr>
          <w:p w:rsidR="00C36791" w:rsidRPr="00F80C31" w:rsidRDefault="00C36791" w:rsidP="00932742">
            <w:pPr>
              <w:spacing w:line="360" w:lineRule="auto"/>
              <w:rPr>
                <w:b/>
                <w:sz w:val="28"/>
                <w:szCs w:val="28"/>
              </w:rPr>
            </w:pPr>
            <w:r w:rsidRPr="00F80C31">
              <w:rPr>
                <w:b/>
                <w:sz w:val="28"/>
                <w:szCs w:val="28"/>
              </w:rPr>
              <w:lastRenderedPageBreak/>
              <w:t>Упражнение «Государство здорового и безопасного общества»</w:t>
            </w:r>
            <w:r>
              <w:rPr>
                <w:b/>
                <w:sz w:val="28"/>
                <w:szCs w:val="28"/>
              </w:rPr>
              <w:t>.</w:t>
            </w:r>
          </w:p>
          <w:p w:rsidR="00C36791" w:rsidRDefault="00C36791" w:rsidP="00932742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Мы построили остров безопасности. А давайте построим теперь государство здорового и безопасного общества. Распределяем участников по ролям: министр культуры, министр финансов, министр образования и науки, министр внутренних дел, министр сельского хозяйства, министр здравоохранения. Каждый высказывается, что он делает в качестве свой должности для создания государства безопасности и здоровья.</w:t>
            </w:r>
          </w:p>
          <w:tbl>
            <w:tblPr>
              <w:tblStyle w:val="a4"/>
              <w:tblW w:w="9747" w:type="dxa"/>
              <w:tblLook w:val="04A0" w:firstRow="1" w:lastRow="0" w:firstColumn="1" w:lastColumn="0" w:noHBand="0" w:noVBand="1"/>
            </w:tblPr>
            <w:tblGrid>
              <w:gridCol w:w="9747"/>
            </w:tblGrid>
            <w:tr w:rsidR="004E1117" w:rsidTr="00932742"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E1117" w:rsidRDefault="004E1117" w:rsidP="00932742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</w:p>
                <w:p w:rsidR="004E1117" w:rsidRDefault="004E1117" w:rsidP="00932742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F80C31">
                    <w:rPr>
                      <w:b/>
                      <w:sz w:val="28"/>
                      <w:szCs w:val="28"/>
                    </w:rPr>
                    <w:t>Ведущий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Что из всего, что было сегодня сказано, услышано, проанализировано наиболее важно и значимо для сохранения физического и нравственного здоровья?</w:t>
                  </w:r>
                </w:p>
                <w:p w:rsidR="004E1117" w:rsidRPr="00247621" w:rsidRDefault="004E1117" w:rsidP="00932742">
                  <w:pPr>
                    <w:spacing w:line="360" w:lineRule="auto"/>
                    <w:rPr>
                      <w:sz w:val="6"/>
                      <w:szCs w:val="6"/>
                    </w:rPr>
                  </w:pPr>
                </w:p>
              </w:tc>
            </w:tr>
            <w:tr w:rsidR="004E1117" w:rsidTr="00932742"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E1117" w:rsidRPr="0018433F" w:rsidRDefault="004E1117" w:rsidP="00932742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 w:rsidRPr="0018433F">
                    <w:rPr>
                      <w:b/>
                      <w:sz w:val="28"/>
                      <w:szCs w:val="28"/>
                    </w:rPr>
                    <w:t>Упражнение «Рецепт здоровья».</w:t>
                  </w:r>
                </w:p>
                <w:p w:rsidR="004E1117" w:rsidRDefault="004E1117" w:rsidP="00932742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Участники садятся в круг. Всем участникам выдаются бланки медицинских рецептов, на которых они пишут рецепт здоровья своему соседу справа (можно оставлять свои контакты, чтобы давать консультации по здоровью)</w:t>
                  </w:r>
                  <w:proofErr w:type="gramStart"/>
                  <w:r>
                    <w:rPr>
                      <w:sz w:val="28"/>
                      <w:szCs w:val="28"/>
                    </w:rPr>
                    <w:t>.</w:t>
                  </w:r>
                  <w:proofErr w:type="gramEnd"/>
                  <w:r>
                    <w:rPr>
                      <w:sz w:val="28"/>
                      <w:szCs w:val="28"/>
                    </w:rPr>
                    <w:t xml:space="preserve"> (</w:t>
                  </w:r>
                  <w:proofErr w:type="gramStart"/>
                  <w:r w:rsidRPr="003332C8">
                    <w:rPr>
                      <w:i/>
                      <w:sz w:val="28"/>
                      <w:szCs w:val="28"/>
                    </w:rPr>
                    <w:t>с</w:t>
                  </w:r>
                  <w:proofErr w:type="gramEnd"/>
                  <w:r w:rsidRPr="003332C8">
                    <w:rPr>
                      <w:i/>
                      <w:sz w:val="28"/>
                      <w:szCs w:val="28"/>
                    </w:rPr>
                    <w:t>м.</w:t>
                  </w:r>
                  <w:r w:rsidRPr="00411D32">
                    <w:rPr>
                      <w:i/>
                      <w:sz w:val="28"/>
                      <w:szCs w:val="28"/>
                    </w:rPr>
                    <w:t xml:space="preserve"> Приложение 2.</w:t>
                  </w:r>
                  <w:r>
                    <w:rPr>
                      <w:i/>
                      <w:sz w:val="28"/>
                      <w:szCs w:val="28"/>
                    </w:rPr>
                    <w:t>)</w:t>
                  </w:r>
                </w:p>
                <w:p w:rsidR="004E1117" w:rsidRPr="00247621" w:rsidRDefault="004E1117" w:rsidP="00932742">
                  <w:pPr>
                    <w:spacing w:line="360" w:lineRule="auto"/>
                    <w:rPr>
                      <w:i/>
                      <w:sz w:val="6"/>
                      <w:szCs w:val="6"/>
                    </w:rPr>
                  </w:pPr>
                </w:p>
              </w:tc>
            </w:tr>
            <w:tr w:rsidR="004E1117" w:rsidTr="00932742">
              <w:tc>
                <w:tcPr>
                  <w:tcW w:w="974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4E1117" w:rsidRPr="00BD4873" w:rsidRDefault="004E1117" w:rsidP="00932742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 w:rsidRPr="00BD4873">
                    <w:rPr>
                      <w:b/>
                      <w:sz w:val="28"/>
                      <w:szCs w:val="28"/>
                    </w:rPr>
                    <w:t>Итог занятия.</w:t>
                  </w:r>
                </w:p>
                <w:p w:rsidR="004E1117" w:rsidRPr="003332C8" w:rsidRDefault="004E1117" w:rsidP="00932742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3332C8">
                    <w:rPr>
                      <w:sz w:val="28"/>
                      <w:szCs w:val="28"/>
                    </w:rPr>
                    <w:t xml:space="preserve">Ведущий </w:t>
                  </w:r>
                  <w:r w:rsidR="00FC541F">
                    <w:rPr>
                      <w:sz w:val="28"/>
                      <w:szCs w:val="28"/>
                    </w:rPr>
                    <w:t>благодарит за работу всех детей</w:t>
                  </w:r>
                  <w:r w:rsidRPr="003332C8">
                    <w:rPr>
                      <w:sz w:val="28"/>
                      <w:szCs w:val="28"/>
                    </w:rPr>
                    <w:t xml:space="preserve"> и подводит итог:</w:t>
                  </w:r>
                </w:p>
                <w:p w:rsidR="004E1117" w:rsidRDefault="004E1117" w:rsidP="00932742">
                  <w:pPr>
                    <w:spacing w:line="360" w:lineRule="auto"/>
                    <w:rPr>
                      <w:sz w:val="28"/>
                      <w:szCs w:val="28"/>
                    </w:rPr>
                  </w:pPr>
                  <w:r w:rsidRPr="008D1A87">
                    <w:rPr>
                      <w:b/>
                      <w:sz w:val="28"/>
                      <w:szCs w:val="28"/>
                    </w:rPr>
                    <w:t>Ведущий</w:t>
                  </w:r>
                  <w:r>
                    <w:rPr>
                      <w:b/>
                      <w:sz w:val="28"/>
                      <w:szCs w:val="28"/>
                    </w:rPr>
                    <w:t>.</w:t>
                  </w:r>
                  <w:r>
                    <w:rPr>
                      <w:sz w:val="28"/>
                      <w:szCs w:val="28"/>
                    </w:rPr>
                    <w:t xml:space="preserve"> Лучший способ сделать человека здоровым - сделать его счастливым.</w:t>
                  </w:r>
                </w:p>
                <w:p w:rsidR="004E1117" w:rsidRPr="008D1A87" w:rsidRDefault="004E1117" w:rsidP="00932742">
                  <w:pPr>
                    <w:spacing w:line="360" w:lineRule="auto"/>
                    <w:rPr>
                      <w:b/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Давайте не будем забывать, что наш земляк А. П. Чехов «транслировал» нам ту же замечательную мысль в своей знаменитой формуле: «В человеке всё должно быть прекрасно: и лицо, и одежда, и душа, и мысли…»</w:t>
                  </w:r>
                </w:p>
                <w:p w:rsidR="004E1117" w:rsidRDefault="004E1117" w:rsidP="00932742">
                  <w:pPr>
                    <w:spacing w:line="360" w:lineRule="auto"/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4E1117" w:rsidRPr="00474E49" w:rsidRDefault="004E1117" w:rsidP="004E1117">
            <w:pPr>
              <w:pStyle w:val="a3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Спасибо всем за плодотворную работу!</w:t>
            </w:r>
          </w:p>
          <w:p w:rsidR="00C36791" w:rsidRDefault="00C36791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00D90" w:rsidRDefault="00200D90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00D90" w:rsidRDefault="00200D90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200D90" w:rsidRDefault="00200D90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7E0327" w:rsidRDefault="007E0327" w:rsidP="007E0327">
            <w:pPr>
              <w:pStyle w:val="a3"/>
              <w:spacing w:line="360" w:lineRule="auto"/>
              <w:ind w:firstLine="851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Список используемой литературы.</w:t>
            </w:r>
          </w:p>
          <w:p w:rsidR="007E0327" w:rsidRDefault="007E0327" w:rsidP="007E0327">
            <w:pPr>
              <w:pStyle w:val="a3"/>
              <w:spacing w:line="360" w:lineRule="auto"/>
              <w:ind w:firstLine="851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E0327" w:rsidRPr="00792EA8" w:rsidRDefault="007E0327" w:rsidP="007E0327">
            <w:pPr>
              <w:pStyle w:val="a3"/>
              <w:numPr>
                <w:ilvl w:val="0"/>
                <w:numId w:val="1"/>
              </w:num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792EA8">
              <w:rPr>
                <w:rFonts w:ascii="Times New Roman" w:hAnsi="Times New Roman" w:cs="Times New Roman"/>
                <w:sz w:val="28"/>
                <w:szCs w:val="28"/>
              </w:rPr>
              <w:t>бъединяющие игры /сост.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2EA8">
              <w:rPr>
                <w:rFonts w:ascii="Times New Roman" w:hAnsi="Times New Roman" w:cs="Times New Roman"/>
                <w:sz w:val="28"/>
                <w:szCs w:val="28"/>
              </w:rPr>
              <w:t xml:space="preserve">К. </w:t>
            </w:r>
            <w:proofErr w:type="spellStart"/>
            <w:r w:rsidRPr="00792EA8">
              <w:rPr>
                <w:rFonts w:ascii="Times New Roman" w:hAnsi="Times New Roman" w:cs="Times New Roman"/>
                <w:sz w:val="28"/>
                <w:szCs w:val="28"/>
              </w:rPr>
              <w:t>Кальченко</w:t>
            </w:r>
            <w:proofErr w:type="spellEnd"/>
            <w:r w:rsidRPr="00792EA8">
              <w:rPr>
                <w:rFonts w:ascii="Times New Roman" w:hAnsi="Times New Roman" w:cs="Times New Roman"/>
                <w:sz w:val="28"/>
                <w:szCs w:val="28"/>
              </w:rPr>
              <w:t>, Д.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92EA8">
              <w:rPr>
                <w:rFonts w:ascii="Times New Roman" w:hAnsi="Times New Roman" w:cs="Times New Roman"/>
                <w:sz w:val="28"/>
                <w:szCs w:val="28"/>
              </w:rPr>
              <w:t>Самсонников</w:t>
            </w:r>
            <w:proofErr w:type="spellEnd"/>
            <w:r w:rsidRPr="00792EA8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792EA8">
              <w:rPr>
                <w:rFonts w:ascii="Times New Roman" w:hAnsi="Times New Roman" w:cs="Times New Roman"/>
                <w:sz w:val="28"/>
                <w:szCs w:val="28"/>
              </w:rPr>
              <w:t xml:space="preserve"> Ю. </w:t>
            </w:r>
            <w:r w:rsidRPr="007E0327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792EA8">
              <w:rPr>
                <w:rFonts w:ascii="Times New Roman" w:hAnsi="Times New Roman" w:cs="Times New Roman"/>
                <w:sz w:val="28"/>
                <w:szCs w:val="28"/>
              </w:rPr>
              <w:t>Чемеринская</w:t>
            </w:r>
            <w:proofErr w:type="spellEnd"/>
            <w:r w:rsidRPr="00792EA8">
              <w:rPr>
                <w:rFonts w:ascii="Times New Roman" w:hAnsi="Times New Roman" w:cs="Times New Roman"/>
                <w:sz w:val="28"/>
                <w:szCs w:val="28"/>
              </w:rPr>
              <w:t xml:space="preserve"> – СПб, ООО «В Круге», 2014. – 64с.</w:t>
            </w:r>
          </w:p>
          <w:p w:rsidR="007E0327" w:rsidRDefault="007E0327" w:rsidP="007E0327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Воспитание в круге. Методическое пособие. – СПб</w:t>
            </w:r>
            <w:proofErr w:type="gramStart"/>
            <w:r>
              <w:rPr>
                <w:sz w:val="28"/>
                <w:szCs w:val="28"/>
              </w:rPr>
              <w:t xml:space="preserve">.: </w:t>
            </w:r>
            <w:proofErr w:type="gramEnd"/>
            <w:r>
              <w:rPr>
                <w:sz w:val="28"/>
                <w:szCs w:val="28"/>
              </w:rPr>
              <w:t>ООО «В Круге, 2014. – 48 с.</w:t>
            </w:r>
          </w:p>
          <w:p w:rsidR="007E0327" w:rsidRPr="008734BF" w:rsidRDefault="007E0327" w:rsidP="007E0327">
            <w:pPr>
              <w:pStyle w:val="a7"/>
              <w:numPr>
                <w:ilvl w:val="0"/>
                <w:numId w:val="1"/>
              </w:numPr>
              <w:jc w:val="both"/>
              <w:rPr>
                <w:sz w:val="28"/>
                <w:szCs w:val="28"/>
              </w:rPr>
            </w:pPr>
            <w:r w:rsidRPr="00346738">
              <w:rPr>
                <w:sz w:val="28"/>
                <w:szCs w:val="28"/>
              </w:rPr>
              <w:t>http://www.moya-planeta.ru/travel/interestingly/</w:t>
            </w:r>
          </w:p>
          <w:p w:rsidR="007E0327" w:rsidRDefault="007E0327" w:rsidP="007E0327">
            <w:pPr>
              <w:rPr>
                <w:sz w:val="28"/>
                <w:szCs w:val="28"/>
              </w:rPr>
            </w:pPr>
          </w:p>
          <w:p w:rsidR="007E0327" w:rsidRPr="00474E49" w:rsidRDefault="007E0327" w:rsidP="007E032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br w:type="page"/>
            </w: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Pr="00474E49" w:rsidRDefault="00316C3F" w:rsidP="007E0327">
            <w:pPr>
              <w:rPr>
                <w:sz w:val="28"/>
                <w:szCs w:val="28"/>
              </w:rPr>
            </w:pPr>
          </w:p>
          <w:p w:rsidR="00316C3F" w:rsidRDefault="00316C3F" w:rsidP="007E0327">
            <w:pPr>
              <w:rPr>
                <w:sz w:val="28"/>
                <w:szCs w:val="28"/>
              </w:rPr>
            </w:pPr>
          </w:p>
          <w:p w:rsidR="00200D90" w:rsidRDefault="00200D90" w:rsidP="007E0327">
            <w:pPr>
              <w:rPr>
                <w:sz w:val="28"/>
                <w:szCs w:val="28"/>
              </w:rPr>
            </w:pPr>
          </w:p>
          <w:p w:rsidR="00200D90" w:rsidRDefault="00200D90" w:rsidP="007E0327">
            <w:pPr>
              <w:rPr>
                <w:sz w:val="28"/>
                <w:szCs w:val="28"/>
              </w:rPr>
            </w:pPr>
          </w:p>
          <w:p w:rsidR="00200D90" w:rsidRDefault="00200D90" w:rsidP="007E0327">
            <w:pPr>
              <w:rPr>
                <w:sz w:val="28"/>
                <w:szCs w:val="28"/>
              </w:rPr>
            </w:pPr>
          </w:p>
          <w:p w:rsidR="00200D90" w:rsidRDefault="00200D90" w:rsidP="007E0327">
            <w:pPr>
              <w:rPr>
                <w:sz w:val="28"/>
                <w:szCs w:val="28"/>
              </w:rPr>
            </w:pPr>
          </w:p>
          <w:p w:rsidR="00200D90" w:rsidRPr="00474E49" w:rsidRDefault="00200D90" w:rsidP="007E0327">
            <w:pPr>
              <w:rPr>
                <w:sz w:val="28"/>
                <w:szCs w:val="28"/>
              </w:rPr>
            </w:pPr>
          </w:p>
          <w:p w:rsidR="007E0327" w:rsidRPr="004D262A" w:rsidRDefault="007E0327" w:rsidP="007E0327">
            <w:pPr>
              <w:pStyle w:val="a3"/>
              <w:spacing w:line="360" w:lineRule="auto"/>
              <w:ind w:left="360"/>
              <w:jc w:val="righ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4D262A">
              <w:rPr>
                <w:rFonts w:ascii="Times New Roman" w:hAnsi="Times New Roman" w:cs="Times New Roman"/>
                <w:i/>
                <w:sz w:val="28"/>
                <w:szCs w:val="28"/>
              </w:rPr>
              <w:lastRenderedPageBreak/>
              <w:t>Приложение 1.</w:t>
            </w:r>
          </w:p>
          <w:p w:rsidR="007E0327" w:rsidRPr="0027705C" w:rsidRDefault="007E0327" w:rsidP="007E0327">
            <w:pPr>
              <w:jc w:val="center"/>
              <w:outlineLvl w:val="0"/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b/>
                <w:bCs/>
                <w:kern w:val="36"/>
                <w:sz w:val="28"/>
                <w:szCs w:val="28"/>
                <w:lang w:eastAsia="ru-RU"/>
              </w:rPr>
              <w:t>Правила проведения «Круглого стола»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Все правила сводятся к трём базовым принципам:</w:t>
            </w:r>
          </w:p>
          <w:p w:rsidR="007E0327" w:rsidRPr="0027705C" w:rsidRDefault="007E0327" w:rsidP="007E0327">
            <w:pPr>
              <w:numPr>
                <w:ilvl w:val="0"/>
                <w:numId w:val="2"/>
              </w:numPr>
              <w:spacing w:before="100" w:beforeAutospacing="1" w:after="100" w:afterAutospacing="1" w:line="375" w:lineRule="atLeast"/>
              <w:ind w:left="0" w:firstLine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Мнения всех очень важны для меня</w:t>
            </w:r>
          </w:p>
          <w:p w:rsidR="007E0327" w:rsidRPr="0027705C" w:rsidRDefault="007E0327" w:rsidP="007E0327">
            <w:pPr>
              <w:numPr>
                <w:ilvl w:val="0"/>
                <w:numId w:val="2"/>
              </w:numPr>
              <w:spacing w:before="100" w:beforeAutospacing="1" w:after="100" w:afterAutospacing="1" w:line="375" w:lineRule="atLeast"/>
              <w:ind w:left="0" w:firstLine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Моё мнение очень важно для всех</w:t>
            </w:r>
          </w:p>
          <w:p w:rsidR="007E0327" w:rsidRPr="0027705C" w:rsidRDefault="007E0327" w:rsidP="007E0327">
            <w:pPr>
              <w:numPr>
                <w:ilvl w:val="0"/>
                <w:numId w:val="2"/>
              </w:numPr>
              <w:spacing w:before="100" w:beforeAutospacing="1" w:after="100" w:afterAutospacing="1" w:line="375" w:lineRule="atLeast"/>
              <w:ind w:left="0" w:firstLine="0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Между ними нет никаких противоречий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1. РАВЕНСТВО И ВАЖНОСТЬ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В Круге нет более или менее </w:t>
            </w:r>
            <w:proofErr w:type="gramStart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важных</w:t>
            </w:r>
            <w:proofErr w:type="gramEnd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>. Все равны и очень важны. В обсуждении все стараются быть равными друг другу, не подавляя званиями, должностями и т.д.; не допустима также дискриминация по половому, возрастному и другим признакам; мы все садимся за стол как чистый лист: нет «больших» и «маленьких», здесь и сейчас все равны.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2. ТОЛЬКО ОДНА ТЕМА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Мы вместе обсуждаем какую-то одну, заранее выбранную общую тему или вопрос. Мы внимательны к вопросам ведущего и не уходим от вопроса, от темы в сторону.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3. ВАЖНО, ЧТОБЫ СКАЗАЛ КАЖДЫЙ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Таким образом, все «добавляют» в общее решение. Выражая свою точку зрения, объединяя ее с точкой зрения остальных, каждый обогащается, начинает лучше слышать и понимать не только их, но и себя.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Если же кто-то отмалчивается, он как бы «ворует», не докладывает в общее блюдо.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4. ВАЖНО СЛУШАТЬ И СЛЫШАТЬ ДРУГИХ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Мы говорим по очереди, не перебивая друг друга; мы внимательно слушаем того, кто сейчас говорит, пытаясь прочувствовать его, понять, слиться с его мнением. И так все по отношению к каждому.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«Чем меньше вы перебиваете собеседника, тем чаще будете слышать то, что могли бы сказать вы сами. Если люди не слышат друг друга, они подобны компьютерам, которые не могут обмениваться информацией.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5. ОТСУТСТВИЕ СПОРОВ, КРИТИКИ И ОЦЕНОК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Мы никогда не спорим, полностью принимаем чужую точку зрения, какой бы </w:t>
            </w:r>
            <w:r w:rsidRPr="0027705C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абсурдной она не казалась, и добавляем к ней свою.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Нет правильных или неправильных мнений. Все наши мнения имеют право на существование, всё идёт в зачёт.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Не отрицая мнение другого, а дополняя друг друга, мы получаем новый взгляд на проблему глазами всех.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Мы не высказываемся относительно мнений других участников или, тем более, их самих (ни в плюс, ни в минус!), а только отвечаем на вопросы ведущего.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Это правило важно соблюдать, чтобы, с одной стороны, критическим замечанием не ранить и не оттолкнуть человека, решившегося публично открыть свое сердце, а с другой – своей похвалой не выделить кого-то одного из равного ряда участников.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Одним словом, оценкам нет места за круглым столом, даже внутренним!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6. ОТСУТСТВИЕ ДИАЛОГОВ И ВОПРОСОВ ДРУГ К ДРУГУ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Да, мы не устраиваем диалогов и не </w:t>
            </w:r>
            <w:proofErr w:type="gramStart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задаём</w:t>
            </w:r>
            <w:proofErr w:type="gramEnd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 друг другу вопросы – это разрушает Круг. Возникшая хорда как бы разрывает его на две части.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Не приветствуются также слова «</w:t>
            </w:r>
            <w:proofErr w:type="gramStart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>согласен</w:t>
            </w:r>
            <w:proofErr w:type="gramEnd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 с…», «мне нравится, что сказал…», «поддерживаю…» по отношению к другим участникам.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Выделяя </w:t>
            </w:r>
            <w:proofErr w:type="gramStart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кого-то</w:t>
            </w:r>
            <w:proofErr w:type="gramEnd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 таким образом, мы нарушаем принцип равенства и делим круг на отдельные пары или мини-группы.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Каждый участник должен говорить, не обращаясь персонально кому-то, а как бы в «центр круга».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7. ПОДНИМАЕМСЯ НАД ОТТОРЖЕНИЕМ И РАЗДРАЖЕНИЕМ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Мы должны стараться преодолевать несогласие друг с другом, посмотрев на вопрос глазами всех.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Если между нами возникают отторжение, непонимание, несогласие — стремимся преодолеть их общими усилиями, приподнимаясь над тем, что нас разделяет, к тому, что нас соединяет.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Учимся уступать друг другу. Радуемся таким моментам как возможностям для совместного продвижения и роста.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8. ИЗБЕГАЕМ ЛОЗУНГОВ И КЛИШЕ, ДЕРЖИМ КУРС НА ИСКРЕННОСТЬ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Необходимо говорить только то, что человек сам чувствует или думает, не </w:t>
            </w:r>
            <w:r w:rsidRPr="0027705C">
              <w:rPr>
                <w:rFonts w:eastAsia="Times New Roman"/>
                <w:sz w:val="28"/>
                <w:szCs w:val="28"/>
                <w:lang w:eastAsia="ru-RU"/>
              </w:rPr>
              <w:lastRenderedPageBreak/>
              <w:t>ссылаясь на чужие авторитетные мнения, не цитируя классиков. Круг работает тогда, когда участники максимально откровенны и искренни.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9. ПРИНИМАЕМ РЕШЕНИЕ КОЛЛЕКТИВНО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 xml:space="preserve">Мы стараемся принимать решение только единогласно, из общей точки взаимопонимания и единства. Она рождается к концу беседы (или серии бесед), когда личные мнения каждого соединяются в коллективное мнение. Здесь очень важен постулат о не противоречии </w:t>
            </w:r>
            <w:proofErr w:type="gramStart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противоречивого</w:t>
            </w:r>
            <w:proofErr w:type="gramEnd"/>
            <w:r w:rsidRPr="0027705C">
              <w:rPr>
                <w:rFonts w:eastAsia="Times New Roman"/>
                <w:sz w:val="28"/>
                <w:szCs w:val="28"/>
                <w:lang w:eastAsia="ru-RU"/>
              </w:rPr>
              <w:t>. Т.к. противоречивым нечто кажется нам только в нашем маленьком сознании. А в природе ничего противоречивого нет, всё интегрально уживается и отлично дополняет друг друга.</w:t>
            </w:r>
          </w:p>
          <w:p w:rsidR="007E0327" w:rsidRPr="0027705C" w:rsidRDefault="007E0327" w:rsidP="007E0327">
            <w:pPr>
              <w:shd w:val="clear" w:color="auto" w:fill="FFFFFF"/>
              <w:spacing w:before="100" w:beforeAutospacing="1" w:after="100" w:afterAutospacing="1" w:line="270" w:lineRule="atLeast"/>
              <w:jc w:val="both"/>
              <w:outlineLvl w:val="3"/>
              <w:rPr>
                <w:rFonts w:eastAsia="Times New Roman"/>
                <w:b/>
                <w:bCs/>
                <w:caps/>
                <w:lang w:eastAsia="ru-RU"/>
              </w:rPr>
            </w:pPr>
            <w:r w:rsidRPr="0027705C">
              <w:rPr>
                <w:rFonts w:eastAsia="Times New Roman"/>
                <w:b/>
                <w:bCs/>
                <w:caps/>
                <w:lang w:eastAsia="ru-RU"/>
              </w:rPr>
              <w:t>10. СТАВИМ ПЕРЕД СОБОЙ ВОЗВЫШЕННУЮ И БЛАГОРОДНУЮ ЦЕЛЬ: СФОРМИРОВАТЬ ОБЩЕЕ ПОЛЕ ЛЮБВИ, УЧАСТИЯ, ЗАБОТЫ, ТЕПЛА</w:t>
            </w:r>
          </w:p>
          <w:p w:rsidR="007E0327" w:rsidRPr="0027705C" w:rsidRDefault="007E0327" w:rsidP="007E0327">
            <w:pPr>
              <w:spacing w:before="100" w:beforeAutospacing="1" w:after="100" w:afterAutospacing="1"/>
              <w:jc w:val="both"/>
              <w:rPr>
                <w:rFonts w:eastAsia="Times New Roman"/>
                <w:sz w:val="28"/>
                <w:szCs w:val="28"/>
                <w:lang w:eastAsia="ru-RU"/>
              </w:rPr>
            </w:pPr>
            <w:r w:rsidRPr="0027705C">
              <w:rPr>
                <w:rFonts w:eastAsia="Times New Roman"/>
                <w:sz w:val="28"/>
                <w:szCs w:val="28"/>
                <w:lang w:eastAsia="ru-RU"/>
              </w:rPr>
              <w:t>Каждый, произнося слова, слушая, сопереживая, в первую очередь стремится именно к этому. Приоритет не в том, чтобы добиться конкретного результата обсуждения или решения, а в объединении. Потому что только из него приходят лучшие результаты и решения.</w:t>
            </w:r>
          </w:p>
          <w:p w:rsidR="007E0327" w:rsidRDefault="007E0327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7E0327" w:rsidRDefault="007E0327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7E0327" w:rsidRPr="00474E49" w:rsidRDefault="007E0327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316C3F" w:rsidRPr="00474E49" w:rsidRDefault="00316C3F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7E0327" w:rsidRDefault="007E0327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7E0327" w:rsidRDefault="007E0327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7E0327" w:rsidRDefault="007E0327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</w:p>
          <w:p w:rsidR="007E0327" w:rsidRDefault="007E0327" w:rsidP="007E0327">
            <w:pPr>
              <w:spacing w:line="360" w:lineRule="auto"/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 xml:space="preserve"> Приложение 2.</w:t>
            </w:r>
          </w:p>
          <w:p w:rsidR="007E0327" w:rsidRPr="007C4756" w:rsidRDefault="007E0327" w:rsidP="007E0327"/>
          <w:p w:rsidR="007E0327" w:rsidRPr="00FA6D4A" w:rsidRDefault="007E0327" w:rsidP="007E0327">
            <w:pPr>
              <w:ind w:left="7088" w:hanging="7088"/>
              <w:rPr>
                <w:sz w:val="28"/>
                <w:szCs w:val="28"/>
              </w:rPr>
            </w:pPr>
            <w:r w:rsidRPr="005F24F4">
              <w:rPr>
                <w:b/>
                <w:sz w:val="40"/>
                <w:szCs w:val="40"/>
              </w:rPr>
              <w:t xml:space="preserve">РЕЦЕПТ  </w:t>
            </w:r>
            <w:r>
              <w:rPr>
                <w:sz w:val="40"/>
                <w:szCs w:val="40"/>
              </w:rPr>
              <w:t xml:space="preserve">     </w:t>
            </w:r>
            <w:r>
              <w:rPr>
                <w:u w:val="single"/>
              </w:rPr>
              <w:t xml:space="preserve">«       </w:t>
            </w:r>
            <w:r w:rsidRPr="00764E5E">
              <w:rPr>
                <w:u w:val="single"/>
              </w:rPr>
              <w:t xml:space="preserve">»     </w:t>
            </w:r>
            <w:r>
              <w:rPr>
                <w:u w:val="single"/>
              </w:rPr>
              <w:t xml:space="preserve">   </w:t>
            </w:r>
            <w:r w:rsidRPr="00764E5E">
              <w:rPr>
                <w:u w:val="single"/>
              </w:rPr>
              <w:t xml:space="preserve"> </w:t>
            </w:r>
            <w:r>
              <w:rPr>
                <w:u w:val="single"/>
              </w:rPr>
              <w:t xml:space="preserve">  </w:t>
            </w:r>
            <w:r w:rsidRPr="00764E5E">
              <w:rPr>
                <w:u w:val="single"/>
              </w:rPr>
              <w:t xml:space="preserve">    </w:t>
            </w:r>
            <w:r>
              <w:rPr>
                <w:u w:val="single"/>
              </w:rPr>
              <w:t xml:space="preserve">20    г.         </w:t>
            </w:r>
          </w:p>
          <w:p w:rsidR="007E0327" w:rsidRPr="003C62CE" w:rsidRDefault="007E0327" w:rsidP="007E0327">
            <w:pPr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 xml:space="preserve">     (взрослый, </w:t>
            </w:r>
            <w:proofErr w:type="gramStart"/>
            <w:r w:rsidRPr="003C62CE">
              <w:rPr>
                <w:sz w:val="20"/>
                <w:szCs w:val="20"/>
              </w:rPr>
              <w:t>детский-нужное</w:t>
            </w:r>
            <w:proofErr w:type="gramEnd"/>
            <w:r w:rsidRPr="003C62CE">
              <w:rPr>
                <w:sz w:val="20"/>
                <w:szCs w:val="20"/>
              </w:rPr>
              <w:t xml:space="preserve"> подчеркнуть) 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_Ф.И.О. больного___</w:t>
            </w:r>
            <w:r>
              <w:rPr>
                <w:sz w:val="20"/>
                <w:szCs w:val="20"/>
              </w:rPr>
              <w:t>_____________________________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_Возраст__________</w:t>
            </w:r>
            <w:r>
              <w:rPr>
                <w:sz w:val="20"/>
                <w:szCs w:val="20"/>
              </w:rPr>
              <w:t>_____________________________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Адрес и № медицинской карты_______________</w:t>
            </w:r>
            <w:r>
              <w:rPr>
                <w:sz w:val="20"/>
                <w:szCs w:val="20"/>
              </w:rPr>
              <w:t>_____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Ф.И.О. врача_______</w:t>
            </w:r>
            <w:r>
              <w:rPr>
                <w:sz w:val="20"/>
                <w:szCs w:val="20"/>
              </w:rPr>
              <w:t>_____________________________</w:t>
            </w:r>
          </w:p>
          <w:p w:rsidR="007E0327" w:rsidRPr="003C62CE" w:rsidRDefault="007E0327" w:rsidP="0093123E">
            <w:pPr>
              <w:spacing w:line="480" w:lineRule="auto"/>
              <w:ind w:left="6946" w:hanging="6946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  <w:lang w:val="en-US"/>
              </w:rPr>
              <w:t>E</w:t>
            </w:r>
            <w:r w:rsidRPr="003C62CE">
              <w:rPr>
                <w:sz w:val="20"/>
                <w:szCs w:val="20"/>
              </w:rPr>
              <w:t>-</w:t>
            </w:r>
            <w:r w:rsidRPr="003C62CE">
              <w:rPr>
                <w:sz w:val="20"/>
                <w:szCs w:val="20"/>
                <w:lang w:val="en-US"/>
              </w:rPr>
              <w:t>mail</w:t>
            </w:r>
            <w:r w:rsidRPr="003C62CE">
              <w:rPr>
                <w:sz w:val="20"/>
                <w:szCs w:val="20"/>
              </w:rPr>
              <w:t xml:space="preserve"> врача________</w:t>
            </w:r>
            <w:r>
              <w:rPr>
                <w:sz w:val="20"/>
                <w:szCs w:val="20"/>
              </w:rPr>
              <w:t>____________________________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1._______________</w:t>
            </w:r>
            <w:r>
              <w:rPr>
                <w:sz w:val="20"/>
                <w:szCs w:val="20"/>
              </w:rPr>
              <w:t>_______________________________</w:t>
            </w:r>
            <w:r w:rsidRPr="003C62CE">
              <w:rPr>
                <w:sz w:val="20"/>
                <w:szCs w:val="20"/>
              </w:rPr>
              <w:t xml:space="preserve"> 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2._________________</w:t>
            </w:r>
            <w:r>
              <w:rPr>
                <w:sz w:val="20"/>
                <w:szCs w:val="20"/>
              </w:rPr>
              <w:t>_____________________________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3.________________</w:t>
            </w:r>
            <w:r>
              <w:rPr>
                <w:sz w:val="20"/>
                <w:szCs w:val="20"/>
              </w:rPr>
              <w:t>______________________________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4.____________________________________________</w:t>
            </w:r>
            <w:r>
              <w:rPr>
                <w:sz w:val="20"/>
                <w:szCs w:val="20"/>
              </w:rPr>
              <w:t>__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5._____________________________________________</w:t>
            </w:r>
            <w:r>
              <w:rPr>
                <w:sz w:val="20"/>
                <w:szCs w:val="20"/>
              </w:rPr>
              <w:t>_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 xml:space="preserve">Подпись и личная печать </w:t>
            </w:r>
          </w:p>
          <w:p w:rsidR="007E0327" w:rsidRPr="003C62CE" w:rsidRDefault="007E0327" w:rsidP="0093123E">
            <w:pPr>
              <w:spacing w:line="480" w:lineRule="auto"/>
              <w:rPr>
                <w:sz w:val="20"/>
                <w:szCs w:val="20"/>
              </w:rPr>
            </w:pPr>
            <w:r w:rsidRPr="003C62CE">
              <w:rPr>
                <w:sz w:val="20"/>
                <w:szCs w:val="20"/>
              </w:rPr>
              <w:t>врача</w:t>
            </w:r>
          </w:p>
          <w:p w:rsidR="007E0327" w:rsidRPr="003E6BD4" w:rsidRDefault="007E0327" w:rsidP="0093123E">
            <w:pPr>
              <w:spacing w:line="480" w:lineRule="auto"/>
              <w:rPr>
                <w:i/>
                <w:sz w:val="28"/>
                <w:szCs w:val="28"/>
              </w:rPr>
            </w:pPr>
          </w:p>
          <w:p w:rsidR="00C36791" w:rsidRDefault="00C36791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36791" w:rsidRDefault="00C36791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36791" w:rsidRDefault="00C36791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36791" w:rsidRDefault="00C36791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36791" w:rsidRDefault="00C36791" w:rsidP="00932742">
            <w:pPr>
              <w:spacing w:line="360" w:lineRule="auto"/>
              <w:jc w:val="center"/>
              <w:rPr>
                <w:sz w:val="28"/>
                <w:szCs w:val="28"/>
              </w:rPr>
            </w:pPr>
          </w:p>
          <w:p w:rsidR="00C36791" w:rsidRDefault="00C36791" w:rsidP="00932742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EF1030" w:rsidRDefault="00EF1030" w:rsidP="001613B7">
      <w:pPr>
        <w:spacing w:line="360" w:lineRule="auto"/>
        <w:jc w:val="both"/>
        <w:rPr>
          <w:sz w:val="28"/>
          <w:szCs w:val="28"/>
        </w:rPr>
      </w:pPr>
    </w:p>
    <w:p w:rsidR="00EF1030" w:rsidRDefault="00EF1030" w:rsidP="00EF1030">
      <w:pPr>
        <w:spacing w:line="360" w:lineRule="auto"/>
        <w:rPr>
          <w:b/>
          <w:sz w:val="28"/>
          <w:szCs w:val="28"/>
        </w:rPr>
      </w:pPr>
    </w:p>
    <w:p w:rsidR="00734E43" w:rsidRDefault="00734E43"/>
    <w:sectPr w:rsidR="00734E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D462E5"/>
    <w:multiLevelType w:val="multilevel"/>
    <w:tmpl w:val="58D2C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68C0D05"/>
    <w:multiLevelType w:val="hybridMultilevel"/>
    <w:tmpl w:val="BECAF94E"/>
    <w:lvl w:ilvl="0" w:tplc="4164288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1030"/>
    <w:rsid w:val="0005339E"/>
    <w:rsid w:val="000A5CE1"/>
    <w:rsid w:val="000D73EB"/>
    <w:rsid w:val="00141B66"/>
    <w:rsid w:val="001613B7"/>
    <w:rsid w:val="00200D90"/>
    <w:rsid w:val="00201A9E"/>
    <w:rsid w:val="002118FF"/>
    <w:rsid w:val="00217566"/>
    <w:rsid w:val="00220C61"/>
    <w:rsid w:val="00245842"/>
    <w:rsid w:val="00257825"/>
    <w:rsid w:val="002769A4"/>
    <w:rsid w:val="00316C3F"/>
    <w:rsid w:val="00474E49"/>
    <w:rsid w:val="004B49BC"/>
    <w:rsid w:val="004E1117"/>
    <w:rsid w:val="005B7BEA"/>
    <w:rsid w:val="0064079D"/>
    <w:rsid w:val="0065315F"/>
    <w:rsid w:val="006849A0"/>
    <w:rsid w:val="00734E43"/>
    <w:rsid w:val="00792C28"/>
    <w:rsid w:val="007E0327"/>
    <w:rsid w:val="0093123E"/>
    <w:rsid w:val="00984352"/>
    <w:rsid w:val="00997C83"/>
    <w:rsid w:val="00AC5998"/>
    <w:rsid w:val="00AF3B8F"/>
    <w:rsid w:val="00C36791"/>
    <w:rsid w:val="00C87C16"/>
    <w:rsid w:val="00D67659"/>
    <w:rsid w:val="00DD5E04"/>
    <w:rsid w:val="00E55FE1"/>
    <w:rsid w:val="00E56841"/>
    <w:rsid w:val="00E662F5"/>
    <w:rsid w:val="00E84A01"/>
    <w:rsid w:val="00EF1030"/>
    <w:rsid w:val="00FC5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30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39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AF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B8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032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030"/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339E"/>
    <w:pPr>
      <w:spacing w:after="0" w:line="240" w:lineRule="auto"/>
    </w:pPr>
    <w:rPr>
      <w:rFonts w:asciiTheme="minorHAnsi" w:hAnsiTheme="minorHAnsi" w:cstheme="minorBidi"/>
      <w:sz w:val="22"/>
      <w:szCs w:val="22"/>
    </w:rPr>
  </w:style>
  <w:style w:type="table" w:styleId="a4">
    <w:name w:val="Table Grid"/>
    <w:basedOn w:val="a1"/>
    <w:uiPriority w:val="59"/>
    <w:rsid w:val="00AF3B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AF3B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F3B8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E03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1513</Words>
  <Characters>8629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</dc:creator>
  <cp:lastModifiedBy>Давыдова Ирина Дашиевна</cp:lastModifiedBy>
  <cp:revision>2</cp:revision>
  <dcterms:created xsi:type="dcterms:W3CDTF">2025-06-30T04:40:00Z</dcterms:created>
  <dcterms:modified xsi:type="dcterms:W3CDTF">2025-06-30T04:40:00Z</dcterms:modified>
</cp:coreProperties>
</file>